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D1" w:rsidRPr="002E56D1" w:rsidRDefault="002E56D1" w:rsidP="002E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«Пузыри в стакане».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В стакан с водой опускается трубочка для коктейля. Ребенку предлагают глубоко вдохнуть через нос, вытянуть губы и сильно подуть в трубочку так, чтобы вода забурлила.</w:t>
      </w:r>
    </w:p>
    <w:p w:rsidR="002E56D1" w:rsidRPr="002E56D1" w:rsidRDefault="002E56D1" w:rsidP="002E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«Путешествие».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В таз с водой (в ванну) опускается лодочка (бумажная, пластмассовая) и предлагается подуть на игрушку, чтобы она поплыла.</w:t>
      </w:r>
    </w:p>
    <w:p w:rsidR="002E56D1" w:rsidRPr="002E56D1" w:rsidRDefault="002E56D1" w:rsidP="002E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«Поможем бабочке улететь».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Подуть на бабочку, сидящую на цветке.</w:t>
      </w:r>
    </w:p>
    <w:p w:rsidR="002E56D1" w:rsidRPr="002E56D1" w:rsidRDefault="002E56D1" w:rsidP="002E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«Задуй свечу».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Погасить зажженную свечу.</w:t>
      </w:r>
    </w:p>
    <w:p w:rsidR="002E56D1" w:rsidRPr="002E56D1" w:rsidRDefault="002E56D1" w:rsidP="002E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Надувать воздушные шарики.</w:t>
      </w:r>
    </w:p>
    <w:p w:rsidR="002E56D1" w:rsidRPr="002E56D1" w:rsidRDefault="002E56D1" w:rsidP="002E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 xml:space="preserve">Надувать мыльные пузыри.   </w:t>
      </w:r>
    </w:p>
    <w:p w:rsidR="002E56D1" w:rsidRPr="002E56D1" w:rsidRDefault="002E56D1" w:rsidP="002E56D1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8C5C0" wp14:editId="77975AEC">
            <wp:extent cx="885825" cy="1143000"/>
            <wp:effectExtent l="19050" t="0" r="9525" b="0"/>
            <wp:docPr id="1" name="Рисунок 22" descr="http://t3.gstatic.com/images?q=tbn:ANd9GcRmjOibIdRpDWTuXcdJEEW_Dpw0_t_zuMp7-ZBPNp7FXhwAli6E-UQ9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RmjOibIdRpDWTuXcdJEEW_Dpw0_t_zuMp7-ZBPNp7FXhwAli6E-UQ9t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6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СОВЕТЫ ЛОГОПЕДА</w:t>
      </w: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7.75pt;height:18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ы и упражнения&#10;для развития &#10;речевого дыхания&#10;у детей"/>
          </v:shape>
        </w:pic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2E56D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87F976" wp14:editId="6F79E2BB">
            <wp:extent cx="2038350" cy="2133600"/>
            <wp:effectExtent l="19050" t="0" r="0" b="0"/>
            <wp:docPr id="2" name="Рисунок 34" descr="http://t2.gstatic.com/images?q=tbn:ANd9GcThAL6WXXHJrEc2Vn_e9zhloACp2tYA-B_IZMvBBcRjYP1pypSn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ThAL6WXXHJrEc2Vn_e9zhloACp2tYA-B_IZMvBBcRjYP1pypSn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t>ТМБ ДОУ «Забава»</w:t>
      </w: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>Ахмедьянова Н.М.</w:t>
      </w:r>
    </w:p>
    <w:p w:rsidR="00AD7219" w:rsidRDefault="00AD7219"/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Развитие речевого дыхания.              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Правильное речевое дыхание </w:t>
      </w:r>
      <w:proofErr w:type="gramStart"/>
      <w:r w:rsidRPr="002E56D1">
        <w:rPr>
          <w:rFonts w:ascii="Times New Roman" w:eastAsia="Calibri" w:hAnsi="Times New Roman" w:cs="Times New Roman"/>
          <w:sz w:val="28"/>
          <w:szCs w:val="28"/>
        </w:rPr>
        <w:t>обеспе-чивает</w:t>
      </w:r>
      <w:proofErr w:type="gramEnd"/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нормальное звукообразование, создает условия для поддержания нормальной громкости речи, чёткого соблюдения пауз, сохранения плавнос-ти речи и интонационной </w:t>
      </w:r>
      <w:proofErr w:type="gramStart"/>
      <w:r w:rsidRPr="002E56D1">
        <w:rPr>
          <w:rFonts w:ascii="Times New Roman" w:eastAsia="Calibri" w:hAnsi="Times New Roman" w:cs="Times New Roman"/>
          <w:sz w:val="28"/>
          <w:szCs w:val="28"/>
        </w:rPr>
        <w:t>вырази-тельности</w:t>
      </w:r>
      <w:proofErr w:type="gramEnd"/>
      <w:r w:rsidRPr="002E5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Цель тренировки правильного речевого дыхания – выработка длительного плавного выдоха.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   Нарушения речевого дыхания могут быть следствием общей ослаблен-ности, аденоидных разращений, различных </w:t>
      </w:r>
      <w:proofErr w:type="gramStart"/>
      <w:r w:rsidRPr="002E56D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забо-леваний и т.д.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    Дети, имеющие ослабленный вдох и выдох, как правило, говорят тихо и затрудняются в произнесении длинных фраз. При </w:t>
      </w:r>
      <w:proofErr w:type="gramStart"/>
      <w:r w:rsidRPr="002E56D1">
        <w:rPr>
          <w:rFonts w:ascii="Times New Roman" w:eastAsia="Calibri" w:hAnsi="Times New Roman" w:cs="Times New Roman"/>
          <w:sz w:val="28"/>
          <w:szCs w:val="28"/>
        </w:rPr>
        <w:t>нерациональном</w:t>
      </w:r>
      <w:proofErr w:type="gramEnd"/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расходо-вании</w:t>
      </w:r>
      <w:bookmarkStart w:id="0" w:name="_GoBack"/>
      <w:bookmarkEnd w:id="0"/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воздуха нарушается плавность речи, так как дети на середине фразы вынуждены добирать воздух. Часто такие дети недоговаривают слова и нередко в конце фразы произносят их шёпотом. Иногда, чтобы закончить длинную фразу, они вынуждены говорить на вдохе, отчего речь становится нечёткой, судорожной, с захлёбыванием. Укороченный выдох </w:t>
      </w:r>
      <w:r w:rsidRPr="002E56D1">
        <w:rPr>
          <w:rFonts w:ascii="Times New Roman" w:eastAsia="Calibri" w:hAnsi="Times New Roman" w:cs="Times New Roman"/>
          <w:sz w:val="28"/>
          <w:szCs w:val="28"/>
        </w:rPr>
        <w:lastRenderedPageBreak/>
        <w:t>вынуждает говорить фразы в ускоренном темпе, без соблюдения логических пауз.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E56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Правильное (физиологическое) дыхание поможет ребенку научиться говорить спокойно, плавно, не торопясь. 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>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Некоторые упражнения на развитие дыхания  помогают также научить ребенка правильно произносить те или иные звуки.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9E7FCD" wp14:editId="14999DCA">
            <wp:extent cx="1581150" cy="1847850"/>
            <wp:effectExtent l="19050" t="0" r="0" b="0"/>
            <wp:docPr id="3" name="Рисунок 25" descr="http://t3.gstatic.com/images?q=tbn:ANd9GcQ9FIod6bGfYluNhc89lzGAzDBYtS6onPbMdnH245S7Jq5uYaxq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Q9FIod6bGfYluNhc89lzGAzDBYtS6onPbMdnH245S7Jq5uYaxqe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Игры и упражнения на развитие речевого дыхания.</w:t>
      </w:r>
    </w:p>
    <w:p w:rsidR="002E56D1" w:rsidRPr="002E56D1" w:rsidRDefault="002E56D1" w:rsidP="002E5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56D1" w:rsidRPr="002E56D1" w:rsidRDefault="002E56D1" w:rsidP="002E56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t xml:space="preserve"> «Подуй»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- сдуть со стола мелко нарезанную цветную бумажку, пушинку, ватку.</w:t>
      </w:r>
    </w:p>
    <w:p w:rsidR="002E56D1" w:rsidRPr="002E56D1" w:rsidRDefault="002E56D1" w:rsidP="002E5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t>«Подуй на вертушку»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- длительный выдох на бумажные, пластиковые вертушки.</w:t>
      </w:r>
    </w:p>
    <w:p w:rsidR="002E56D1" w:rsidRPr="002E56D1" w:rsidRDefault="002E56D1" w:rsidP="002E5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6D1">
        <w:rPr>
          <w:rFonts w:ascii="Times New Roman" w:eastAsia="Calibri" w:hAnsi="Times New Roman" w:cs="Times New Roman"/>
          <w:b/>
          <w:sz w:val="28"/>
          <w:szCs w:val="28"/>
        </w:rPr>
        <w:t>«Силачи»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- дуть на лежащие, на столе палочки, карандаши разной формы (круглые, граненые) и длины, стараясь сдвинуть их с места.</w:t>
      </w:r>
    </w:p>
    <w:p w:rsidR="002E56D1" w:rsidRPr="002E56D1" w:rsidRDefault="002E56D1" w:rsidP="002E5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t>«Попади в ворота»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- дуть на шарики разной тяжести: пластмассовые, деревянные, резиновые, стараясь попасть в «ворота».</w:t>
      </w:r>
    </w:p>
    <w:p w:rsidR="002E56D1" w:rsidRPr="002E56D1" w:rsidRDefault="002E56D1" w:rsidP="002E5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t xml:space="preserve">«Фокус». </w:t>
      </w:r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Улыбнуться, </w:t>
      </w:r>
      <w:proofErr w:type="gramStart"/>
      <w:r w:rsidRPr="002E56D1">
        <w:rPr>
          <w:rFonts w:ascii="Times New Roman" w:eastAsia="Calibri" w:hAnsi="Times New Roman" w:cs="Times New Roman"/>
          <w:sz w:val="28"/>
          <w:szCs w:val="28"/>
        </w:rPr>
        <w:t>при-открыть</w:t>
      </w:r>
      <w:proofErr w:type="gramEnd"/>
      <w:r w:rsidRPr="002E56D1">
        <w:rPr>
          <w:rFonts w:ascii="Times New Roman" w:eastAsia="Calibri" w:hAnsi="Times New Roman" w:cs="Times New Roman"/>
          <w:sz w:val="28"/>
          <w:szCs w:val="28"/>
        </w:rPr>
        <w:t xml:space="preserve"> 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 на нос. На кончик носа прикрепить кусочек ваты и сдуть его.</w:t>
      </w:r>
    </w:p>
    <w:p w:rsidR="002E56D1" w:rsidRPr="002E56D1" w:rsidRDefault="002E56D1" w:rsidP="002E56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D1">
        <w:rPr>
          <w:rFonts w:ascii="Times New Roman" w:eastAsia="Calibri" w:hAnsi="Times New Roman" w:cs="Times New Roman"/>
          <w:b/>
          <w:sz w:val="28"/>
          <w:szCs w:val="28"/>
        </w:rPr>
        <w:t xml:space="preserve">«Чья птичка (самолетик) дальше улетит?». </w:t>
      </w:r>
      <w:r w:rsidRPr="002E56D1">
        <w:rPr>
          <w:rFonts w:ascii="Times New Roman" w:eastAsia="Calibri" w:hAnsi="Times New Roman" w:cs="Times New Roman"/>
          <w:sz w:val="28"/>
          <w:szCs w:val="28"/>
        </w:rPr>
        <w:t>Птичек (самолеты), сделанных из тонкой бумаги, ставят на край стола. Дуют на одном выдохе.</w:t>
      </w:r>
    </w:p>
    <w:sectPr w:rsidR="002E56D1" w:rsidRPr="002E56D1" w:rsidSect="002E56D1">
      <w:pgSz w:w="16838" w:h="11906" w:orient="landscape"/>
      <w:pgMar w:top="567" w:right="851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7A82"/>
    <w:multiLevelType w:val="hybridMultilevel"/>
    <w:tmpl w:val="65B09E50"/>
    <w:lvl w:ilvl="0" w:tplc="002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061BC"/>
    <w:multiLevelType w:val="hybridMultilevel"/>
    <w:tmpl w:val="65B09E50"/>
    <w:lvl w:ilvl="0" w:tplc="002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D1"/>
    <w:rsid w:val="002E56D1"/>
    <w:rsid w:val="00A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2010-10-19T19:13:00Z</dcterms:created>
  <dcterms:modified xsi:type="dcterms:W3CDTF">2010-10-19T19:17:00Z</dcterms:modified>
</cp:coreProperties>
</file>