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B4" w:rsidRPr="001808B4" w:rsidRDefault="001808B4" w:rsidP="001808B4">
      <w:pPr>
        <w:pStyle w:val="a3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1808B4">
        <w:rPr>
          <w:rFonts w:ascii="Arial" w:hAnsi="Arial" w:cs="Arial"/>
          <w:b/>
          <w:sz w:val="28"/>
          <w:szCs w:val="24"/>
          <w:u w:val="single"/>
        </w:rPr>
        <w:t>Консультация для воспитателей.</w:t>
      </w:r>
    </w:p>
    <w:p w:rsidR="001808B4" w:rsidRDefault="001808B4" w:rsidP="001808B4">
      <w:pPr>
        <w:pStyle w:val="a3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1808B4">
        <w:rPr>
          <w:rFonts w:ascii="Arial" w:hAnsi="Arial" w:cs="Arial"/>
          <w:b/>
          <w:sz w:val="28"/>
          <w:szCs w:val="24"/>
        </w:rPr>
        <w:t>Тема:</w:t>
      </w:r>
      <w:r w:rsidRPr="001808B4">
        <w:rPr>
          <w:rFonts w:ascii="Arial" w:hAnsi="Arial" w:cs="Arial"/>
          <w:sz w:val="28"/>
          <w:szCs w:val="24"/>
        </w:rPr>
        <w:t xml:space="preserve"> </w:t>
      </w:r>
      <w:r w:rsidRPr="001808B4">
        <w:rPr>
          <w:rFonts w:ascii="Arial" w:hAnsi="Arial" w:cs="Arial"/>
          <w:i/>
          <w:sz w:val="24"/>
          <w:szCs w:val="24"/>
        </w:rPr>
        <w:t>Мнемотехника, как метод развития речи дошкольников.</w:t>
      </w:r>
    </w:p>
    <w:p w:rsid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 </w:t>
      </w:r>
      <w:r w:rsidRPr="001808B4">
        <w:rPr>
          <w:rFonts w:ascii="Arial" w:hAnsi="Arial" w:cs="Arial"/>
          <w:sz w:val="24"/>
          <w:szCs w:val="24"/>
        </w:rPr>
        <w:t>Современный энциклопедический словарь дает следующие определения мнемотехники.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1808B4">
        <w:rPr>
          <w:rFonts w:ascii="Arial" w:hAnsi="Arial" w:cs="Arial"/>
          <w:sz w:val="24"/>
          <w:szCs w:val="24"/>
        </w:rPr>
        <w:t>МНЕМОТЕХНИКА – это система методов и приемов, обеспечивающих эффективное запоминание, сохранение и воспроизведение информации.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1808B4">
        <w:rPr>
          <w:rFonts w:ascii="Arial" w:hAnsi="Arial" w:cs="Arial"/>
          <w:sz w:val="24"/>
          <w:szCs w:val="24"/>
        </w:rPr>
        <w:t>Цель обучения мнемотехнике – развитие памяти, мышления, воображения, внимания, а именно психических процессов, ведь именно они тесно связаны с полноценным развитием речи.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1808B4">
        <w:rPr>
          <w:rFonts w:ascii="Arial" w:hAnsi="Arial" w:cs="Arial"/>
          <w:sz w:val="24"/>
          <w:szCs w:val="24"/>
        </w:rPr>
        <w:t xml:space="preserve">    В  настоящее  время   проблема   развития  речи   становится  особенно  актуальной.  Главной  и  отличительной  чертой  современного общества  является  подмена  живого  человеческого  общения зависимостью от компьютера.   Недостаток  общения   родителей со  своими  детьми, игнорирование  речевых  трудностей   лишь  увеличивает  число  дошкольников  с  недостатками  речи.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1808B4">
        <w:rPr>
          <w:rFonts w:ascii="Arial" w:hAnsi="Arial" w:cs="Arial"/>
          <w:sz w:val="24"/>
          <w:szCs w:val="24"/>
        </w:rPr>
        <w:t>В настоящее время воспитатели всё чаще сталкиваются с такими пр</w:t>
      </w:r>
      <w:r>
        <w:rPr>
          <w:rFonts w:ascii="Arial" w:hAnsi="Arial" w:cs="Arial"/>
          <w:sz w:val="24"/>
          <w:szCs w:val="24"/>
        </w:rPr>
        <w:t>облемами в развитии детей, как: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маленький словарный запас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1808B4">
        <w:rPr>
          <w:rFonts w:ascii="Arial" w:hAnsi="Arial" w:cs="Arial"/>
          <w:sz w:val="24"/>
          <w:szCs w:val="24"/>
        </w:rPr>
        <w:t>• неумение со</w:t>
      </w:r>
      <w:r>
        <w:rPr>
          <w:rFonts w:ascii="Arial" w:hAnsi="Arial" w:cs="Arial"/>
          <w:sz w:val="24"/>
          <w:szCs w:val="24"/>
        </w:rPr>
        <w:t>гласовывать слова в предложении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1808B4">
        <w:rPr>
          <w:rFonts w:ascii="Arial" w:hAnsi="Arial" w:cs="Arial"/>
          <w:sz w:val="24"/>
          <w:szCs w:val="24"/>
        </w:rPr>
        <w:t>• н</w:t>
      </w:r>
      <w:r>
        <w:rPr>
          <w:rFonts w:ascii="Arial" w:hAnsi="Arial" w:cs="Arial"/>
          <w:sz w:val="24"/>
          <w:szCs w:val="24"/>
        </w:rPr>
        <w:t>арушение звукопроизношения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плохое развитие связной речи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1808B4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1808B4">
        <w:rPr>
          <w:rFonts w:ascii="Arial" w:hAnsi="Arial" w:cs="Arial"/>
          <w:sz w:val="24"/>
          <w:szCs w:val="24"/>
        </w:rPr>
        <w:t>несформир</w:t>
      </w:r>
      <w:r>
        <w:rPr>
          <w:rFonts w:ascii="Arial" w:hAnsi="Arial" w:cs="Arial"/>
          <w:sz w:val="24"/>
          <w:szCs w:val="24"/>
        </w:rPr>
        <w:t>ованность</w:t>
      </w:r>
      <w:proofErr w:type="spellEnd"/>
      <w:r>
        <w:rPr>
          <w:rFonts w:ascii="Arial" w:hAnsi="Arial" w:cs="Arial"/>
          <w:sz w:val="24"/>
          <w:szCs w:val="24"/>
        </w:rPr>
        <w:t xml:space="preserve"> психических процессов</w:t>
      </w:r>
    </w:p>
    <w:p w:rsidR="0055086F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1808B4">
        <w:rPr>
          <w:rFonts w:ascii="Arial" w:hAnsi="Arial" w:cs="Arial"/>
          <w:sz w:val="24"/>
          <w:szCs w:val="24"/>
        </w:rPr>
        <w:t>• несовершенство различных видов мышления.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1808B4">
        <w:rPr>
          <w:rFonts w:ascii="Arial" w:hAnsi="Arial" w:cs="Arial"/>
          <w:sz w:val="24"/>
          <w:szCs w:val="24"/>
        </w:rPr>
        <w:t>Поэтому педагогическое воздействие при развитии речи дошкольников – очень сложное дело. Необходимо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1808B4">
        <w:rPr>
          <w:rFonts w:ascii="Arial" w:hAnsi="Arial" w:cs="Arial"/>
          <w:sz w:val="24"/>
          <w:szCs w:val="24"/>
        </w:rPr>
        <w:t>Мнемотехника помогает упростить для детей процесс непосредственно-образовательной деятельности. Дети обучаются в интересной игровой форме, без умствен</w:t>
      </w:r>
      <w:r>
        <w:rPr>
          <w:rFonts w:ascii="Arial" w:hAnsi="Arial" w:cs="Arial"/>
          <w:sz w:val="24"/>
          <w:szCs w:val="24"/>
        </w:rPr>
        <w:t>ных и эмоциональных перегрузок.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808B4">
        <w:rPr>
          <w:rFonts w:ascii="Arial" w:hAnsi="Arial" w:cs="Arial"/>
          <w:sz w:val="24"/>
          <w:szCs w:val="24"/>
        </w:rPr>
        <w:t>Актуальность мнемотехники для дошкольников обусловлена тем, что как раз в этом возрасте у детей преобладает наглядно-образная память, и запоминание носит в основном непроизвольный характер: дети лучше запоминают события, предметы, факты, явления, близкие их жизненному опыту.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1808B4">
        <w:rPr>
          <w:rFonts w:ascii="Arial" w:hAnsi="Arial" w:cs="Arial"/>
          <w:sz w:val="24"/>
          <w:szCs w:val="24"/>
        </w:rPr>
        <w:t>Приёмы мнемотехники облегчают процесс запоминания у детей и увеличивают объём памяти путём образов</w:t>
      </w:r>
      <w:r>
        <w:rPr>
          <w:rFonts w:ascii="Arial" w:hAnsi="Arial" w:cs="Arial"/>
          <w:sz w:val="24"/>
          <w:szCs w:val="24"/>
        </w:rPr>
        <w:t>ания дополнительных ассоциаций.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1808B4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немотехника помогает развивать: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зрительную и слуховую память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1808B4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зрительное и слуховое внимание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воображение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восприятие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развивает кругозор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развивает все стороны речи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808B4">
        <w:rPr>
          <w:rFonts w:ascii="Arial" w:hAnsi="Arial" w:cs="Arial"/>
          <w:sz w:val="24"/>
          <w:szCs w:val="24"/>
        </w:rPr>
        <w:t xml:space="preserve"> Начиная работу по технологии мнемотехника, воспитатель ставит перед собой следующие</w:t>
      </w:r>
      <w:r w:rsidRPr="001808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задачи: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1808B4">
        <w:rPr>
          <w:rFonts w:ascii="Arial" w:hAnsi="Arial" w:cs="Arial"/>
          <w:sz w:val="24"/>
          <w:szCs w:val="24"/>
        </w:rPr>
        <w:t>1. Способствовать развитию основных психических процессов: памяти, внимания, восприятия, мышления.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1808B4">
        <w:rPr>
          <w:rFonts w:ascii="Arial" w:hAnsi="Arial" w:cs="Arial"/>
          <w:sz w:val="24"/>
          <w:szCs w:val="24"/>
        </w:rPr>
        <w:lastRenderedPageBreak/>
        <w:t>2. Способствовать умению детей преобразовывать абстрактные символы в образы и наоборот образы в абстрактные символы (перекодиров</w:t>
      </w:r>
      <w:r>
        <w:rPr>
          <w:rFonts w:ascii="Arial" w:hAnsi="Arial" w:cs="Arial"/>
          <w:sz w:val="24"/>
          <w:szCs w:val="24"/>
        </w:rPr>
        <w:t>ание и кодирование информации).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1808B4">
        <w:rPr>
          <w:rFonts w:ascii="Arial" w:hAnsi="Arial" w:cs="Arial"/>
          <w:sz w:val="24"/>
          <w:szCs w:val="24"/>
        </w:rPr>
        <w:t>3. Способствовать развитию умения работать по образцу, по правилам, слушать взрослого и выполнять его инст</w:t>
      </w:r>
      <w:r>
        <w:rPr>
          <w:rFonts w:ascii="Arial" w:hAnsi="Arial" w:cs="Arial"/>
          <w:sz w:val="24"/>
          <w:szCs w:val="24"/>
        </w:rPr>
        <w:t>рукции.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1808B4">
        <w:rPr>
          <w:rFonts w:ascii="Arial" w:hAnsi="Arial" w:cs="Arial"/>
          <w:sz w:val="24"/>
          <w:szCs w:val="24"/>
        </w:rPr>
        <w:t>4. Способствовать развитию связной речи, расширению и обог</w:t>
      </w:r>
      <w:r>
        <w:rPr>
          <w:rFonts w:ascii="Arial" w:hAnsi="Arial" w:cs="Arial"/>
          <w:sz w:val="24"/>
          <w:szCs w:val="24"/>
        </w:rPr>
        <w:t>ащению словарного запаса детей.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1808B4">
        <w:rPr>
          <w:rFonts w:ascii="Arial" w:hAnsi="Arial" w:cs="Arial"/>
          <w:sz w:val="24"/>
          <w:szCs w:val="24"/>
        </w:rPr>
        <w:t>5. Способствовать формированию целостного восприятия окружающего мира; Содействовать развитию интереса, мотивации к изучению нового, неизвестного в окружающем мире, принимать активное учас</w:t>
      </w:r>
      <w:r>
        <w:rPr>
          <w:rFonts w:ascii="Arial" w:hAnsi="Arial" w:cs="Arial"/>
          <w:sz w:val="24"/>
          <w:szCs w:val="24"/>
        </w:rPr>
        <w:t>тие в образовательном процессе.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1808B4">
        <w:rPr>
          <w:rFonts w:ascii="Arial" w:hAnsi="Arial" w:cs="Arial"/>
          <w:sz w:val="24"/>
          <w:szCs w:val="24"/>
        </w:rPr>
        <w:t>6. Способствовать развитию творческих способностей детей, умению самим состав</w:t>
      </w:r>
      <w:r>
        <w:rPr>
          <w:rFonts w:ascii="Arial" w:hAnsi="Arial" w:cs="Arial"/>
          <w:sz w:val="24"/>
          <w:szCs w:val="24"/>
        </w:rPr>
        <w:t>лять схемы и воспроизводить их.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1808B4">
        <w:rPr>
          <w:rFonts w:ascii="Arial" w:hAnsi="Arial" w:cs="Arial"/>
          <w:sz w:val="24"/>
          <w:szCs w:val="24"/>
        </w:rPr>
        <w:t>7. Способствоват</w:t>
      </w:r>
      <w:r>
        <w:rPr>
          <w:rFonts w:ascii="Arial" w:hAnsi="Arial" w:cs="Arial"/>
          <w:sz w:val="24"/>
          <w:szCs w:val="24"/>
        </w:rPr>
        <w:t>ь развитию мелкой моторики рук.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1808B4">
        <w:rPr>
          <w:rFonts w:ascii="Arial" w:hAnsi="Arial" w:cs="Arial"/>
          <w:sz w:val="24"/>
          <w:szCs w:val="24"/>
        </w:rPr>
        <w:t>8. Способствовать формированию навыков сотрудничества, взаимопонимания, доброжелательности, самостоятельности, и</w:t>
      </w:r>
      <w:r>
        <w:rPr>
          <w:rFonts w:ascii="Arial" w:hAnsi="Arial" w:cs="Arial"/>
          <w:sz w:val="24"/>
          <w:szCs w:val="24"/>
        </w:rPr>
        <w:t>нициативности, ответственности.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1808B4">
        <w:rPr>
          <w:rFonts w:ascii="Arial" w:hAnsi="Arial" w:cs="Arial"/>
          <w:sz w:val="24"/>
          <w:szCs w:val="24"/>
        </w:rPr>
        <w:t>9. Способствовать развитию умения решать интеллектуальные и личностные задачи адекватно возрасту, применять знания и способы деятельности в реш</w:t>
      </w:r>
      <w:r>
        <w:rPr>
          <w:rFonts w:ascii="Arial" w:hAnsi="Arial" w:cs="Arial"/>
          <w:sz w:val="24"/>
          <w:szCs w:val="24"/>
        </w:rPr>
        <w:t>ении задач.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1808B4">
        <w:rPr>
          <w:rFonts w:ascii="Arial" w:hAnsi="Arial" w:cs="Arial"/>
          <w:sz w:val="24"/>
          <w:szCs w:val="24"/>
        </w:rPr>
        <w:t>12. Создать условия способствующие взаимодействию и сотрудничеству с родителями детей.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808B4">
        <w:rPr>
          <w:rFonts w:ascii="Arial" w:hAnsi="Arial" w:cs="Arial"/>
          <w:sz w:val="24"/>
          <w:szCs w:val="24"/>
        </w:rPr>
        <w:t xml:space="preserve">Работа по </w:t>
      </w:r>
      <w:proofErr w:type="spellStart"/>
      <w:r w:rsidRPr="001808B4">
        <w:rPr>
          <w:rFonts w:ascii="Arial" w:hAnsi="Arial" w:cs="Arial"/>
          <w:sz w:val="24"/>
          <w:szCs w:val="24"/>
        </w:rPr>
        <w:t>мнемотабли</w:t>
      </w:r>
      <w:r>
        <w:rPr>
          <w:rFonts w:ascii="Arial" w:hAnsi="Arial" w:cs="Arial"/>
          <w:sz w:val="24"/>
          <w:szCs w:val="24"/>
        </w:rPr>
        <w:t>це</w:t>
      </w:r>
      <w:proofErr w:type="spellEnd"/>
      <w:r>
        <w:rPr>
          <w:rFonts w:ascii="Arial" w:hAnsi="Arial" w:cs="Arial"/>
          <w:sz w:val="24"/>
          <w:szCs w:val="24"/>
        </w:rPr>
        <w:t xml:space="preserve"> проходит в несколько этапов: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1808B4">
        <w:rPr>
          <w:rFonts w:ascii="Arial" w:hAnsi="Arial" w:cs="Arial"/>
          <w:sz w:val="24"/>
          <w:szCs w:val="24"/>
        </w:rPr>
        <w:t>1.  Рассматривание таблицы и разб</w:t>
      </w:r>
      <w:r>
        <w:rPr>
          <w:rFonts w:ascii="Arial" w:hAnsi="Arial" w:cs="Arial"/>
          <w:sz w:val="24"/>
          <w:szCs w:val="24"/>
        </w:rPr>
        <w:t>ор того, что на ней изображено;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1808B4">
        <w:rPr>
          <w:rFonts w:ascii="Arial" w:hAnsi="Arial" w:cs="Arial"/>
          <w:sz w:val="24"/>
          <w:szCs w:val="24"/>
        </w:rPr>
        <w:t>2.Осуществляется перекодировка информации, т.е. преобразование</w:t>
      </w:r>
      <w:r>
        <w:rPr>
          <w:rFonts w:ascii="Arial" w:hAnsi="Arial" w:cs="Arial"/>
          <w:sz w:val="24"/>
          <w:szCs w:val="24"/>
        </w:rPr>
        <w:t xml:space="preserve"> абстрактных символов в образы;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1808B4">
        <w:rPr>
          <w:rFonts w:ascii="Arial" w:hAnsi="Arial" w:cs="Arial"/>
          <w:sz w:val="24"/>
          <w:szCs w:val="24"/>
        </w:rPr>
        <w:t>3.После перекодирования осуществляется пересказ сказки или рассказа по заданной теме,  в младшей группе с помощью воспитате</w:t>
      </w:r>
      <w:r>
        <w:rPr>
          <w:rFonts w:ascii="Arial" w:hAnsi="Arial" w:cs="Arial"/>
          <w:sz w:val="24"/>
          <w:szCs w:val="24"/>
        </w:rPr>
        <w:t>ля, а в старших самостоятельно.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808B4">
        <w:rPr>
          <w:rFonts w:ascii="Arial" w:hAnsi="Arial" w:cs="Arial"/>
          <w:sz w:val="24"/>
          <w:szCs w:val="24"/>
        </w:rPr>
        <w:t xml:space="preserve">Размеры </w:t>
      </w:r>
      <w:proofErr w:type="spellStart"/>
      <w:r w:rsidRPr="001808B4">
        <w:rPr>
          <w:rFonts w:ascii="Arial" w:hAnsi="Arial" w:cs="Arial"/>
          <w:sz w:val="24"/>
          <w:szCs w:val="24"/>
        </w:rPr>
        <w:t>мн</w:t>
      </w:r>
      <w:r>
        <w:rPr>
          <w:rFonts w:ascii="Arial" w:hAnsi="Arial" w:cs="Arial"/>
          <w:sz w:val="24"/>
          <w:szCs w:val="24"/>
        </w:rPr>
        <w:t>емотаблиц</w:t>
      </w:r>
      <w:proofErr w:type="spellEnd"/>
      <w:r>
        <w:rPr>
          <w:rFonts w:ascii="Arial" w:hAnsi="Arial" w:cs="Arial"/>
          <w:sz w:val="24"/>
          <w:szCs w:val="24"/>
        </w:rPr>
        <w:t xml:space="preserve"> могут быть различными</w:t>
      </w:r>
      <w:r w:rsidRPr="001808B4">
        <w:rPr>
          <w:rFonts w:ascii="Arial" w:hAnsi="Arial" w:cs="Arial"/>
          <w:sz w:val="24"/>
          <w:szCs w:val="24"/>
        </w:rPr>
        <w:t xml:space="preserve"> в зависимости от возр</w:t>
      </w:r>
      <w:r>
        <w:rPr>
          <w:rFonts w:ascii="Arial" w:hAnsi="Arial" w:cs="Arial"/>
          <w:sz w:val="24"/>
          <w:szCs w:val="24"/>
        </w:rPr>
        <w:t>аста детей, уровня их развития.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1808B4">
        <w:rPr>
          <w:rFonts w:ascii="Arial" w:hAnsi="Arial" w:cs="Arial"/>
          <w:sz w:val="24"/>
          <w:szCs w:val="24"/>
        </w:rPr>
        <w:t>-Для дошкольников среднего</w:t>
      </w:r>
      <w:r>
        <w:rPr>
          <w:rFonts w:ascii="Arial" w:hAnsi="Arial" w:cs="Arial"/>
          <w:sz w:val="24"/>
          <w:szCs w:val="24"/>
        </w:rPr>
        <w:t xml:space="preserve"> возраста-таблицы на 6 клетках;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1808B4">
        <w:rPr>
          <w:rFonts w:ascii="Arial" w:hAnsi="Arial" w:cs="Arial"/>
          <w:sz w:val="24"/>
          <w:szCs w:val="24"/>
        </w:rPr>
        <w:t>-Для дошкольников старшего во</w:t>
      </w:r>
      <w:r>
        <w:rPr>
          <w:rFonts w:ascii="Arial" w:hAnsi="Arial" w:cs="Arial"/>
          <w:sz w:val="24"/>
          <w:szCs w:val="24"/>
        </w:rPr>
        <w:t>зраста-таблицы на 9-12 клетках;</w:t>
      </w:r>
    </w:p>
    <w:p w:rsidR="001808B4" w:rsidRPr="001808B4" w:rsidRDefault="001808B4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 w:rsidRPr="001808B4">
        <w:rPr>
          <w:rFonts w:ascii="Arial" w:hAnsi="Arial" w:cs="Arial"/>
          <w:sz w:val="24"/>
          <w:szCs w:val="24"/>
        </w:rPr>
        <w:t>-Для подготовительного к школе возраста-таблицы на 12-15 клетках.</w:t>
      </w:r>
    </w:p>
    <w:p w:rsidR="001808B4" w:rsidRPr="001808B4" w:rsidRDefault="00E10E68" w:rsidP="001808B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808B4" w:rsidRPr="001808B4">
        <w:rPr>
          <w:rFonts w:ascii="Arial" w:hAnsi="Arial" w:cs="Arial"/>
          <w:sz w:val="24"/>
          <w:szCs w:val="24"/>
        </w:rPr>
        <w:t>Использование мнемотехники открывает для воспитателей огромные возможности для творчества и в образовательной деятельности и в совместной деятельности взрослого и ребёнка. Даёт возможность детям усваивать сложный материал легко и быстро.</w:t>
      </w:r>
      <w:bookmarkEnd w:id="0"/>
    </w:p>
    <w:sectPr w:rsidR="001808B4" w:rsidRPr="0018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B4"/>
    <w:rsid w:val="001808B4"/>
    <w:rsid w:val="0055086F"/>
    <w:rsid w:val="00E1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8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2018-12-05T13:58:00Z</dcterms:created>
  <dcterms:modified xsi:type="dcterms:W3CDTF">2018-12-05T14:11:00Z</dcterms:modified>
</cp:coreProperties>
</file>