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E7" w:rsidRDefault="00E95DE7" w:rsidP="00E95DE7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к годовому плану № 3</w:t>
      </w:r>
    </w:p>
    <w:p w:rsidR="00E95DE7" w:rsidRPr="00E95DE7" w:rsidRDefault="00E95DE7" w:rsidP="00E95DE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DE7">
        <w:rPr>
          <w:rFonts w:ascii="Times New Roman" w:hAnsi="Times New Roman" w:cs="Times New Roman"/>
          <w:b/>
          <w:sz w:val="28"/>
          <w:szCs w:val="28"/>
        </w:rPr>
        <w:t>Перспективный план работы с родителями на 2020-2021 учебный год</w:t>
      </w:r>
    </w:p>
    <w:p w:rsidR="00E95DE7" w:rsidRPr="00E95DE7" w:rsidRDefault="00E95DE7" w:rsidP="00E95DE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95DE7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E95DE7">
        <w:rPr>
          <w:rFonts w:ascii="Times New Roman" w:hAnsi="Times New Roman" w:cs="Times New Roman"/>
          <w:sz w:val="24"/>
          <w:szCs w:val="24"/>
        </w:rPr>
        <w:t xml:space="preserve"> оказание родителям практической помощи в повышении эффективности воспитания, обучения и развития детей.</w:t>
      </w:r>
    </w:p>
    <w:p w:rsidR="00E95DE7" w:rsidRPr="00E95DE7" w:rsidRDefault="00E95DE7" w:rsidP="00E95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5DE7">
        <w:rPr>
          <w:rFonts w:ascii="Times New Roman" w:hAnsi="Times New Roman" w:cs="Times New Roman"/>
          <w:sz w:val="24"/>
          <w:szCs w:val="24"/>
        </w:rPr>
        <w:t>Задачи:</w:t>
      </w:r>
    </w:p>
    <w:p w:rsidR="00E95DE7" w:rsidRPr="00E95DE7" w:rsidRDefault="00E95DE7" w:rsidP="00E95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5DE7">
        <w:rPr>
          <w:rFonts w:ascii="Times New Roman" w:hAnsi="Times New Roman" w:cs="Times New Roman"/>
          <w:sz w:val="24"/>
          <w:szCs w:val="24"/>
        </w:rPr>
        <w:t>установление партнёрских отношений с семьёй каждого воспитанника;</w:t>
      </w:r>
    </w:p>
    <w:p w:rsidR="00E95DE7" w:rsidRPr="00E95DE7" w:rsidRDefault="00E95DE7" w:rsidP="00E95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5DE7">
        <w:rPr>
          <w:rFonts w:ascii="Times New Roman" w:hAnsi="Times New Roman" w:cs="Times New Roman"/>
          <w:sz w:val="24"/>
          <w:szCs w:val="24"/>
        </w:rPr>
        <w:t>объединение усилий д/сада и семьи для развития и воспитания детей; создание атмосферы взаимопонимания, общности интересов, эмоциональной поддержки;</w:t>
      </w:r>
    </w:p>
    <w:p w:rsidR="00E95DE7" w:rsidRPr="00E95DE7" w:rsidRDefault="00E95DE7" w:rsidP="00E95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5DE7">
        <w:rPr>
          <w:rFonts w:ascii="Times New Roman" w:hAnsi="Times New Roman" w:cs="Times New Roman"/>
          <w:sz w:val="24"/>
          <w:szCs w:val="24"/>
        </w:rPr>
        <w:t>активизация и обогащение воспитательных умений родителей;</w:t>
      </w:r>
    </w:p>
    <w:p w:rsidR="00E95DE7" w:rsidRPr="00E95DE7" w:rsidRDefault="00E95DE7" w:rsidP="00E95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5DE7">
        <w:rPr>
          <w:rFonts w:ascii="Times New Roman" w:hAnsi="Times New Roman" w:cs="Times New Roman"/>
          <w:sz w:val="24"/>
          <w:szCs w:val="24"/>
        </w:rPr>
        <w:t>поддержка их уверенности в собственных педагогических возможностях;</w:t>
      </w:r>
    </w:p>
    <w:p w:rsidR="00E95DE7" w:rsidRPr="00E95DE7" w:rsidRDefault="00E95DE7" w:rsidP="00E95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5DE7">
        <w:rPr>
          <w:rFonts w:ascii="Times New Roman" w:hAnsi="Times New Roman" w:cs="Times New Roman"/>
          <w:sz w:val="24"/>
          <w:szCs w:val="24"/>
        </w:rPr>
        <w:t>ознакомление с лучшим опытом воспитания в д/саду и семье;</w:t>
      </w:r>
    </w:p>
    <w:p w:rsidR="00E95DE7" w:rsidRPr="00E95DE7" w:rsidRDefault="00E95DE7" w:rsidP="00E95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5DE7">
        <w:rPr>
          <w:rFonts w:ascii="Times New Roman" w:hAnsi="Times New Roman" w:cs="Times New Roman"/>
          <w:sz w:val="24"/>
          <w:szCs w:val="24"/>
        </w:rPr>
        <w:t>создание условий для разнообразного по содержанию и формам сотрудничества;</w:t>
      </w:r>
    </w:p>
    <w:p w:rsidR="00E95DE7" w:rsidRPr="00E95DE7" w:rsidRDefault="00E95DE7" w:rsidP="00E95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5DE7">
        <w:rPr>
          <w:rFonts w:ascii="Times New Roman" w:hAnsi="Times New Roman" w:cs="Times New Roman"/>
          <w:sz w:val="24"/>
          <w:szCs w:val="24"/>
        </w:rPr>
        <w:t>привлечение семей воспитанников к участию в совместных с педагогами мероприятиях, организуемых в д/саду, городе;</w:t>
      </w:r>
    </w:p>
    <w:p w:rsidR="00E95DE7" w:rsidRPr="00E95DE7" w:rsidRDefault="00E95DE7" w:rsidP="00E95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5DE7">
        <w:rPr>
          <w:rFonts w:ascii="Times New Roman" w:hAnsi="Times New Roman" w:cs="Times New Roman"/>
          <w:sz w:val="24"/>
          <w:szCs w:val="24"/>
        </w:rPr>
        <w:t>поощрение родителей за активную позицию в воспитании детей, за участие в мероприятиях, организуемых ДОУ.</w:t>
      </w:r>
    </w:p>
    <w:tbl>
      <w:tblPr>
        <w:tblStyle w:val="a5"/>
        <w:tblW w:w="11057" w:type="dxa"/>
        <w:tblInd w:w="-1026" w:type="dxa"/>
        <w:tblLook w:val="04A0"/>
      </w:tblPr>
      <w:tblGrid>
        <w:gridCol w:w="4271"/>
        <w:gridCol w:w="3250"/>
        <w:gridCol w:w="3536"/>
      </w:tblGrid>
      <w:tr w:rsidR="00E95DE7" w:rsidRPr="00E95DE7" w:rsidTr="004F278B">
        <w:trPr>
          <w:trHeight w:val="128"/>
        </w:trPr>
        <w:tc>
          <w:tcPr>
            <w:tcW w:w="11057" w:type="dxa"/>
            <w:gridSpan w:val="3"/>
          </w:tcPr>
          <w:p w:rsidR="00E95DE7" w:rsidRPr="00E95DE7" w:rsidRDefault="00E95DE7" w:rsidP="004F27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DE7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определение и принятие</w:t>
            </w:r>
          </w:p>
        </w:tc>
      </w:tr>
      <w:tr w:rsidR="00E95DE7" w:rsidRPr="00E95DE7" w:rsidTr="004F278B">
        <w:trPr>
          <w:trHeight w:val="720"/>
        </w:trPr>
        <w:tc>
          <w:tcPr>
            <w:tcW w:w="4271" w:type="dxa"/>
            <w:tcBorders>
              <w:bottom w:val="single" w:sz="4" w:space="0" w:color="auto"/>
            </w:tcBorders>
          </w:tcPr>
          <w:p w:rsidR="00E95DE7" w:rsidRPr="00E95DE7" w:rsidRDefault="00E95DE7" w:rsidP="004F27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DE7">
              <w:rPr>
                <w:rFonts w:ascii="Times New Roman" w:eastAsia="Calibri" w:hAnsi="Times New Roman" w:cs="Times New Roman"/>
                <w:sz w:val="24"/>
                <w:szCs w:val="24"/>
              </w:rPr>
              <w:t>Общих целей и задач,</w:t>
            </w:r>
          </w:p>
          <w:tbl>
            <w:tblPr>
              <w:tblStyle w:val="a5"/>
              <w:tblW w:w="0" w:type="auto"/>
              <w:tblInd w:w="7" w:type="dxa"/>
              <w:tblLook w:val="04A0"/>
            </w:tblPr>
            <w:tblGrid>
              <w:gridCol w:w="1997"/>
            </w:tblGrid>
            <w:tr w:rsidR="00E95DE7" w:rsidRPr="00E95DE7" w:rsidTr="004F278B">
              <w:trPr>
                <w:trHeight w:val="423"/>
              </w:trPr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5DE7" w:rsidRPr="00E95DE7" w:rsidRDefault="00E95DE7" w:rsidP="004F278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95D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сформированных ООП  ДО</w:t>
                  </w:r>
                  <w:bookmarkStart w:id="0" w:name="_GoBack"/>
                  <w:bookmarkEnd w:id="0"/>
                </w:p>
              </w:tc>
            </w:tr>
          </w:tbl>
          <w:p w:rsidR="00E95DE7" w:rsidRPr="00E95DE7" w:rsidRDefault="00E95DE7" w:rsidP="004F27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:rsidR="00E95DE7" w:rsidRPr="00E95DE7" w:rsidRDefault="00E95DE7" w:rsidP="004F27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DE7">
              <w:rPr>
                <w:rFonts w:ascii="Times New Roman" w:eastAsia="Calibri" w:hAnsi="Times New Roman" w:cs="Times New Roman"/>
                <w:sz w:val="24"/>
                <w:szCs w:val="24"/>
              </w:rPr>
              <w:t>Единых требований, предъявляемых ребёнку дома и в ДОУ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E95DE7" w:rsidRPr="00E95DE7" w:rsidRDefault="00E95DE7" w:rsidP="004F27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DE7">
              <w:rPr>
                <w:rFonts w:ascii="Times New Roman" w:eastAsia="Calibri" w:hAnsi="Times New Roman" w:cs="Times New Roman"/>
                <w:sz w:val="24"/>
                <w:szCs w:val="24"/>
              </w:rPr>
              <w:t>Общий подход к решению проблем воспитания, единые методы и приёмы</w:t>
            </w:r>
          </w:p>
        </w:tc>
      </w:tr>
    </w:tbl>
    <w:p w:rsidR="00047215" w:rsidRDefault="00047215"/>
    <w:tbl>
      <w:tblPr>
        <w:tblW w:w="1119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425"/>
        <w:gridCol w:w="4536"/>
        <w:gridCol w:w="1276"/>
        <w:gridCol w:w="2409"/>
      </w:tblGrid>
      <w:tr w:rsidR="00F41C4E" w:rsidRPr="0044314E" w:rsidTr="00C82E45"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Форма работы с родителями</w:t>
            </w:r>
          </w:p>
        </w:tc>
        <w:tc>
          <w:tcPr>
            <w:tcW w:w="4961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41C4E" w:rsidRPr="0044314E" w:rsidTr="00C82E45">
        <w:trPr>
          <w:trHeight w:val="1280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банка данных по семьям воспитанников</w:t>
            </w:r>
          </w:p>
        </w:tc>
        <w:tc>
          <w:tcPr>
            <w:tcW w:w="4961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уровня родительских требований к дошкольному учреждению (анкетирование)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Социологическое исследование по определению социального статуса семьи.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уровня удовлетворенности услугами ДОУ  (Паспорт семей воспитанников)</w:t>
            </w:r>
          </w:p>
        </w:tc>
        <w:tc>
          <w:tcPr>
            <w:tcW w:w="1276" w:type="dxa"/>
            <w:vMerge w:val="restart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октябрь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ДОУ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41C4E" w:rsidRPr="0044314E" w:rsidTr="00C82E45">
        <w:trPr>
          <w:trHeight w:val="574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4961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 вашего ребенка», Беседы с родителями вновь поступивших детей по вопросам адаптации в ДОУ. Индивидуальные консультации: «Первые дни в ДОУ», «Как помочь малышу привыкнуть к д/с»</w:t>
            </w:r>
          </w:p>
        </w:tc>
        <w:tc>
          <w:tcPr>
            <w:tcW w:w="1276" w:type="dxa"/>
            <w:vMerge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1 младших групп,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41C4E" w:rsidRPr="0044314E" w:rsidTr="00C82E45">
        <w:trPr>
          <w:trHeight w:val="332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Анкетирование 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«Готов ли Ваш ребенок к посещению детского сада» (1 младшие группы)</w:t>
            </w:r>
          </w:p>
        </w:tc>
        <w:tc>
          <w:tcPr>
            <w:tcW w:w="1276" w:type="dxa"/>
            <w:vMerge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Решетова Е.В.</w:t>
            </w:r>
          </w:p>
        </w:tc>
      </w:tr>
      <w:tr w:rsidR="00F41C4E" w:rsidRPr="0044314E" w:rsidTr="00C82E45">
        <w:trPr>
          <w:trHeight w:val="516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Сайт ДОУ</w:t>
            </w:r>
          </w:p>
        </w:tc>
        <w:tc>
          <w:tcPr>
            <w:tcW w:w="4961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«Первый раз в  детский сад»; «10 золотых правил воспитания ребенка»</w:t>
            </w:r>
          </w:p>
        </w:tc>
        <w:tc>
          <w:tcPr>
            <w:tcW w:w="1276" w:type="dxa"/>
            <w:vMerge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Решетова Е.В.</w:t>
            </w:r>
          </w:p>
        </w:tc>
      </w:tr>
      <w:tr w:rsidR="00F41C4E" w:rsidRPr="0044314E" w:rsidTr="00C82E45">
        <w:trPr>
          <w:trHeight w:val="131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и рекомендации </w:t>
            </w:r>
          </w:p>
        </w:tc>
        <w:tc>
          <w:tcPr>
            <w:tcW w:w="4961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по адаптации детей, поступивших в ДОУ «Как помочь ребенку адаптироваться»; «У ребенка адаптация, варианты поведения малыша»</w:t>
            </w:r>
          </w:p>
        </w:tc>
        <w:tc>
          <w:tcPr>
            <w:tcW w:w="1276" w:type="dxa"/>
            <w:vMerge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Решетова Е.В.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41C4E" w:rsidRPr="0044314E" w:rsidTr="00C82E45">
        <w:trPr>
          <w:trHeight w:val="574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Информационный уголок для </w:t>
            </w: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родителей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(групп, уголков специалистов)</w:t>
            </w:r>
          </w:p>
        </w:tc>
        <w:tc>
          <w:tcPr>
            <w:tcW w:w="4961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Активизация родительского внимания к вопросам воспитания. Визитная карточка </w:t>
            </w: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групп,  информация о работе с детьми на месяц, алгоритм работы специалистов ДОУ, режим дня группы, сетка занятий. Осень – изменения в природе, стихи, приметы. «Учусь быть здоровым» - информация о разных способах и правилах закаливания, антропометрические данные детей на начало учебного года (на конец учебного года), формы и методы оздоровления детей. Советы педагога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психолога, учителя-логопеда, физ. Инструктора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социальных норм и правил поведения дошкольников.</w:t>
            </w:r>
          </w:p>
        </w:tc>
        <w:tc>
          <w:tcPr>
            <w:tcW w:w="1276" w:type="dxa"/>
            <w:vMerge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всех возрастных групп, </w:t>
            </w: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специалисты ДОУ</w:t>
            </w:r>
          </w:p>
        </w:tc>
      </w:tr>
      <w:tr w:rsidR="00F41C4E" w:rsidRPr="0044314E" w:rsidTr="00C82E45">
        <w:trPr>
          <w:trHeight w:val="709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5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для родителей 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воспитателей и специалистов ДОУ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«Все о развитии детской речи»</w:t>
            </w:r>
          </w:p>
        </w:tc>
        <w:tc>
          <w:tcPr>
            <w:tcW w:w="127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Каждый месяц</w:t>
            </w: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и специалисты ДОУ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Ахмедьянова Н.СМ.</w:t>
            </w:r>
          </w:p>
        </w:tc>
      </w:tr>
      <w:tr w:rsidR="00F41C4E" w:rsidRPr="0044314E" w:rsidTr="00C82E45">
        <w:trPr>
          <w:trHeight w:val="480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961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Консультация: «Советы родителям о музыкальном воспитании ребенка»</w:t>
            </w:r>
          </w:p>
        </w:tc>
        <w:tc>
          <w:tcPr>
            <w:tcW w:w="127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Хазгалиева И.С.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Муз. руководитель</w:t>
            </w:r>
          </w:p>
        </w:tc>
      </w:tr>
      <w:tr w:rsidR="00F41C4E" w:rsidRPr="0044314E" w:rsidTr="00C82E45">
        <w:trPr>
          <w:trHeight w:val="657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4961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 обучающихся по специфическим вопросам (индивидуально) по запросу родителей</w:t>
            </w:r>
          </w:p>
        </w:tc>
        <w:tc>
          <w:tcPr>
            <w:tcW w:w="127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Ахмедьянова Н.М.</w:t>
            </w:r>
          </w:p>
        </w:tc>
      </w:tr>
      <w:tr w:rsidR="00F41C4E" w:rsidRPr="0044314E" w:rsidTr="00C82E45">
        <w:trPr>
          <w:trHeight w:val="560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Консультации, наглядная </w:t>
            </w:r>
          </w:p>
        </w:tc>
        <w:tc>
          <w:tcPr>
            <w:tcW w:w="4961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«Поиграем вместе с мамой»; «Причины речевых нарушений»; «Последовательность появления звуков в речи» (стендовая) информация</w:t>
            </w:r>
          </w:p>
        </w:tc>
        <w:tc>
          <w:tcPr>
            <w:tcW w:w="127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Ахмедьянова Н.М.</w:t>
            </w:r>
          </w:p>
        </w:tc>
      </w:tr>
      <w:tr w:rsidR="00F41C4E" w:rsidRPr="0044314E" w:rsidTr="00C82E45">
        <w:trPr>
          <w:trHeight w:val="585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4961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«Готовы ли Вы быть родителем первоклассника?» (подготовительные группы)</w:t>
            </w:r>
          </w:p>
        </w:tc>
        <w:tc>
          <w:tcPr>
            <w:tcW w:w="1276" w:type="dxa"/>
            <w:vMerge w:val="restart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Решетова Е.В.</w:t>
            </w:r>
          </w:p>
        </w:tc>
      </w:tr>
      <w:tr w:rsidR="00F41C4E" w:rsidRPr="0044314E" w:rsidTr="00C82E45">
        <w:trPr>
          <w:trHeight w:val="934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родителей  в систему здоровьесберегающих технологий</w:t>
            </w:r>
          </w:p>
        </w:tc>
        <w:tc>
          <w:tcPr>
            <w:tcW w:w="4961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«Дни здоровья» 1 раз в месяц по вторникам (октябрь, ноябрь,  январь, февраль, апрель, май)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воспитатель, воспитатели инструктор по ФК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ДОУ </w:t>
            </w:r>
          </w:p>
        </w:tc>
      </w:tr>
      <w:tr w:rsidR="00F41C4E" w:rsidRPr="0044314E" w:rsidTr="00C82E45">
        <w:trPr>
          <w:trHeight w:val="676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Общие родительские собрания</w:t>
            </w:r>
          </w:p>
        </w:tc>
        <w:tc>
          <w:tcPr>
            <w:tcW w:w="4961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задачами на новый учебный год;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сохранения и укрепления здоровья воспитанников.</w:t>
            </w:r>
          </w:p>
        </w:tc>
        <w:tc>
          <w:tcPr>
            <w:tcW w:w="1276" w:type="dxa"/>
            <w:vMerge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ДОУ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воспитатели, специалисты</w:t>
            </w:r>
          </w:p>
        </w:tc>
      </w:tr>
      <w:tr w:rsidR="00F41C4E" w:rsidRPr="0044314E" w:rsidTr="00C82E45">
        <w:trPr>
          <w:trHeight w:val="830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утренники «Праздник осени»</w:t>
            </w:r>
          </w:p>
        </w:tc>
        <w:tc>
          <w:tcPr>
            <w:tcW w:w="4961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творческих способностей детей, сформированных творческих умений и навыков.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эмоционально-насыщенного взаимодействия родителей, детей, работников д/с.</w:t>
            </w:r>
          </w:p>
        </w:tc>
        <w:tc>
          <w:tcPr>
            <w:tcW w:w="1276" w:type="dxa"/>
            <w:vMerge w:val="restart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-ноябрь</w:t>
            </w: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F41C4E" w:rsidRPr="0044314E" w:rsidTr="00C82E45"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46" w:type="dxa"/>
            <w:gridSpan w:val="3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Публичный отчет (Само обследование ДОУ)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ДОУ</w:t>
            </w:r>
          </w:p>
        </w:tc>
      </w:tr>
      <w:tr w:rsidR="00F41C4E" w:rsidRPr="0044314E" w:rsidTr="00C82E45">
        <w:trPr>
          <w:trHeight w:val="722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Выставка детского творчества ко дню матери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Вовлекать родителей в жизнь детского сада, сделать активных участников мероприятий ДОУ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кружковой работы, воспитатели ДОУ</w:t>
            </w:r>
          </w:p>
        </w:tc>
      </w:tr>
      <w:tr w:rsidR="00F41C4E" w:rsidRPr="0044314E" w:rsidTr="00C82E45">
        <w:trPr>
          <w:trHeight w:val="511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Семинар-практикум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«На пороге школы» (для родителей подготовительных групп)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Решетова Е.В.</w:t>
            </w:r>
          </w:p>
        </w:tc>
      </w:tr>
      <w:tr w:rsidR="00F41C4E" w:rsidRPr="0044314E" w:rsidTr="00C82E45">
        <w:trPr>
          <w:trHeight w:val="722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Наглядно-стендовая информация </w:t>
            </w: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педагога-психолога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«Стиль семейного воспитания» - 2 младшие группы; «Рука развивает мозг» - </w:t>
            </w: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средние группы;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«Переутомление как одна из причин плохого поведения ребенка» - старшие группы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Решетова Е.В.</w:t>
            </w:r>
          </w:p>
        </w:tc>
      </w:tr>
      <w:tr w:rsidR="00F41C4E" w:rsidRPr="0044314E" w:rsidTr="00C82E45">
        <w:trPr>
          <w:trHeight w:val="547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Тренинг для родителей 2 младших групп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«Влияние стиля общения с ребенком на его успешность в будущем»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Решетова Е.В.</w:t>
            </w:r>
          </w:p>
        </w:tc>
      </w:tr>
      <w:tr w:rsidR="00F41C4E" w:rsidRPr="0044314E" w:rsidTr="00C82E45">
        <w:trPr>
          <w:trHeight w:val="556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Консультации, наглядная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«Взаимосвязь работы логопеда и семьи». «Если ребенок не говорит?»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(стендовая) информация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Ахмедьянова Н.М.</w:t>
            </w:r>
          </w:p>
        </w:tc>
      </w:tr>
      <w:tr w:rsidR="00F41C4E" w:rsidRPr="0044314E" w:rsidTr="00C82E45">
        <w:trPr>
          <w:trHeight w:val="496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для родителей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«Мудрость родительской любви»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средних 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Решетова Е.В.</w:t>
            </w:r>
          </w:p>
        </w:tc>
      </w:tr>
      <w:tr w:rsidR="00F41C4E" w:rsidRPr="0044314E" w:rsidTr="00C82E45">
        <w:trPr>
          <w:trHeight w:val="1185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уголок для родителей-оформление наглядно-текстовой информации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«Учусь быть здоровым»- план мероприятий по оздоровлению детей и закаливанию детей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сеннее</w:t>
            </w: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-зимний период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«Волшебные точки» - эффективность точечного массажа в оздоровлении организма. «Если хочешь быть здоровым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закаляйся!»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C4E" w:rsidRPr="0044314E" w:rsidTr="00C82E45">
        <w:trPr>
          <w:trHeight w:val="519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праздники,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онкурс рисунков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посвященные дню Матери «Мамочка любимая моя».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Демонстрация уважительного отношения детского сада к семейным ценностям.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Воспитатели</w:t>
            </w:r>
          </w:p>
        </w:tc>
      </w:tr>
      <w:tr w:rsidR="00F41C4E" w:rsidRPr="0044314E" w:rsidTr="00C82E45">
        <w:trPr>
          <w:trHeight w:val="487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Физкультурный праздник 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«Папа, мама, я – спортивная семья»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 по плану УО)</w:t>
            </w:r>
          </w:p>
        </w:tc>
        <w:tc>
          <w:tcPr>
            <w:tcW w:w="1276" w:type="dxa"/>
            <w:vMerge w:val="restart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Инструктора по ФК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41C4E" w:rsidRPr="0044314E" w:rsidTr="00C82E45"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 в группах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Тема по плану воспитателей и специалистов ДОУ.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Организационные вопросы: «Совместная с родителями работа по подготовке к новогоднему празднику, оформление группы, подготовка новогодних костюмов». </w:t>
            </w:r>
          </w:p>
        </w:tc>
        <w:tc>
          <w:tcPr>
            <w:tcW w:w="1276" w:type="dxa"/>
            <w:vMerge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F41C4E" w:rsidRPr="0044314E" w:rsidTr="00C82E45"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уголок для родителей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«Зимний сон природы» - зимние изменения в природе, стихи и приметы о зиме, план работы на месяц, темы. «Учусь быть здоровым» - правильная организация сна и роль сна в поддержании жизненных ресурсов организма. </w:t>
            </w:r>
          </w:p>
        </w:tc>
        <w:tc>
          <w:tcPr>
            <w:tcW w:w="1276" w:type="dxa"/>
            <w:vMerge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и специалисты ДОУ</w:t>
            </w:r>
          </w:p>
        </w:tc>
      </w:tr>
      <w:tr w:rsidR="00F41C4E" w:rsidRPr="0044314E" w:rsidTr="00C82E45"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Семинар-практикум для родителей 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«Все начинается с семьи: ребенок и общество, культура и общение» (для детей 4-5 лет)</w:t>
            </w:r>
          </w:p>
        </w:tc>
        <w:tc>
          <w:tcPr>
            <w:tcW w:w="1276" w:type="dxa"/>
            <w:vMerge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Решетова Е.В.</w:t>
            </w:r>
          </w:p>
        </w:tc>
      </w:tr>
      <w:tr w:rsidR="00F41C4E" w:rsidRPr="0044314E" w:rsidTr="00C82E45"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Консультации, наглядная (стендовая) информация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«Общее недоразвитие речи, причины и основные направления коррекционно-логопедической работы»; «Советы по автоматизации звуков в домашних условиях»</w:t>
            </w:r>
          </w:p>
        </w:tc>
        <w:tc>
          <w:tcPr>
            <w:tcW w:w="1276" w:type="dxa"/>
            <w:vMerge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Ахмедьянова Н.М.</w:t>
            </w:r>
          </w:p>
        </w:tc>
      </w:tr>
      <w:tr w:rsidR="00F41C4E" w:rsidRPr="0044314E" w:rsidTr="00C82E45"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Консультации, наглядная стендовая информация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«Конфликты между детьми»; «Тревожный ребенок»; «Роль отца в воспитании ребенка»;  «Как провести </w:t>
            </w: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выходные с ребенком»; «Умеем ли мы слышать своего ребенка?»; индивидуальные беседы по запросу</w:t>
            </w:r>
          </w:p>
        </w:tc>
        <w:tc>
          <w:tcPr>
            <w:tcW w:w="1276" w:type="dxa"/>
            <w:vMerge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Решетова Е.В.</w:t>
            </w:r>
          </w:p>
        </w:tc>
      </w:tr>
      <w:tr w:rsidR="00F41C4E" w:rsidRPr="0044314E" w:rsidTr="00C82E45">
        <w:trPr>
          <w:trHeight w:val="274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«Организация семейных прогулок»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«Правила поведения при пожаре» 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педагогических умений родителей новыми формами и методами организации прогулки с ребенком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родителей в педагогическую деятельность, закреплять знания детей о правилах поведения при пожаре. (Консультации по плану воспитателей)</w:t>
            </w:r>
          </w:p>
        </w:tc>
        <w:tc>
          <w:tcPr>
            <w:tcW w:w="1276" w:type="dxa"/>
            <w:vMerge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F41C4E" w:rsidRPr="0044314E" w:rsidTr="00C82E45">
        <w:trPr>
          <w:trHeight w:val="483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Консультация» «Патриотическое воспитание в семье»</w:t>
            </w:r>
          </w:p>
        </w:tc>
        <w:tc>
          <w:tcPr>
            <w:tcW w:w="1276" w:type="dxa"/>
            <w:vMerge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Хазгалиева И.С.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Муз. руководитель</w:t>
            </w:r>
          </w:p>
        </w:tc>
      </w:tr>
      <w:tr w:rsidR="00F41C4E" w:rsidRPr="0044314E" w:rsidTr="00C82E45">
        <w:trPr>
          <w:trHeight w:val="565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поделок  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«Новогодняя  фантазия»- Мастерская Деда Мороза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(семейный холл ДОУ)</w:t>
            </w:r>
          </w:p>
        </w:tc>
        <w:tc>
          <w:tcPr>
            <w:tcW w:w="1276" w:type="dxa"/>
            <w:vMerge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кружковой работы</w:t>
            </w:r>
          </w:p>
        </w:tc>
      </w:tr>
      <w:tr w:rsidR="00F41C4E" w:rsidRPr="0044314E" w:rsidTr="00C82E45">
        <w:trPr>
          <w:trHeight w:val="565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 акция «Елочка зеленая иголочка»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 бережное отношение к природе родного края</w:t>
            </w:r>
          </w:p>
        </w:tc>
        <w:tc>
          <w:tcPr>
            <w:tcW w:w="1276" w:type="dxa"/>
            <w:vMerge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кружковой работы</w:t>
            </w:r>
          </w:p>
        </w:tc>
      </w:tr>
      <w:tr w:rsidR="00F41C4E" w:rsidRPr="0044314E" w:rsidTr="00C82E45">
        <w:trPr>
          <w:trHeight w:val="276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мероприятия. Новогодний утренник «Новый год у ворот!»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творческих способностей детей, сформированных творческих умений и навыков.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эмоционально-насыщенного взаимодействия родителей, детей, работников д/с.</w:t>
            </w:r>
          </w:p>
        </w:tc>
        <w:tc>
          <w:tcPr>
            <w:tcW w:w="1276" w:type="dxa"/>
            <w:vMerge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всех возрастных групп, муз.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41C4E" w:rsidRPr="0044314E" w:rsidTr="00C82E45">
        <w:trPr>
          <w:trHeight w:val="255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Пропаганда дошкольного воспитания 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НОД в рамках «Дня открытых дверей», праздники, развлечения</w:t>
            </w:r>
          </w:p>
        </w:tc>
        <w:tc>
          <w:tcPr>
            <w:tcW w:w="1276" w:type="dxa"/>
            <w:vMerge w:val="restart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и специалисты ДОУ</w:t>
            </w:r>
          </w:p>
        </w:tc>
      </w:tr>
      <w:tr w:rsidR="00F41C4E" w:rsidRPr="0044314E" w:rsidTr="00C82E45">
        <w:trPr>
          <w:trHeight w:val="255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Консультация, 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«Фонематический слух – основа  правильной речи»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 (стендовая) информация</w:t>
            </w:r>
          </w:p>
        </w:tc>
        <w:tc>
          <w:tcPr>
            <w:tcW w:w="1276" w:type="dxa"/>
            <w:vMerge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Ахмедьянова Н.М.</w:t>
            </w:r>
          </w:p>
        </w:tc>
      </w:tr>
      <w:tr w:rsidR="00F41C4E" w:rsidRPr="0044314E" w:rsidTr="00C82E45"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фотоальбомов 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«Мой любимый край», «Наш дом – Таймыр»</w:t>
            </w:r>
          </w:p>
        </w:tc>
        <w:tc>
          <w:tcPr>
            <w:tcW w:w="1276" w:type="dxa"/>
            <w:vMerge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F41C4E" w:rsidRPr="0044314E" w:rsidTr="00C82E45">
        <w:trPr>
          <w:trHeight w:val="293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Массовые мероприятия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Рождественские колядки.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солнышка праздник «Хэйро».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1276" w:type="dxa"/>
            <w:vMerge w:val="restart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F41C4E" w:rsidRPr="0044314E" w:rsidTr="00C82E45"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«Внимание – грипп!»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о плану педагогов ДОУ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необходимостью профилактики гриппа и его особенности</w:t>
            </w:r>
          </w:p>
        </w:tc>
        <w:tc>
          <w:tcPr>
            <w:tcW w:w="1276" w:type="dxa"/>
            <w:vMerge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F41C4E" w:rsidRPr="0044314E" w:rsidTr="00C82E45">
        <w:trPr>
          <w:trHeight w:val="1104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для родителей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(по плану педагогов ДОУ)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Папка-передвижка «Игры и упражнения на развитие логического мышления»Повысить компетенции родителей в вопросах развития интеллектуальных и творческих способностей детей.  Развитие воспитательного потенциала семьи.  «Советы заботливым родителям»</w:t>
            </w:r>
          </w:p>
        </w:tc>
        <w:tc>
          <w:tcPr>
            <w:tcW w:w="1276" w:type="dxa"/>
            <w:vMerge w:val="restart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 и воспитатели ДОУ</w:t>
            </w:r>
          </w:p>
        </w:tc>
      </w:tr>
      <w:tr w:rsidR="00F41C4E" w:rsidRPr="0044314E" w:rsidTr="00C82E45">
        <w:trPr>
          <w:trHeight w:val="286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Консультация: «Семья и семейные ценности»</w:t>
            </w:r>
          </w:p>
        </w:tc>
        <w:tc>
          <w:tcPr>
            <w:tcW w:w="1276" w:type="dxa"/>
            <w:vMerge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Хазгалиева И.С.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Муз.  руководитель</w:t>
            </w:r>
          </w:p>
        </w:tc>
      </w:tr>
      <w:tr w:rsidR="00F41C4E" w:rsidRPr="0044314E" w:rsidTr="00C82E45">
        <w:trPr>
          <w:trHeight w:val="278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/анкетирование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«Мой стиль воспитания в семье»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«Психогеометрический тест»</w:t>
            </w:r>
          </w:p>
        </w:tc>
        <w:tc>
          <w:tcPr>
            <w:tcW w:w="1276" w:type="dxa"/>
            <w:vMerge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Решетова Е.В.</w:t>
            </w:r>
          </w:p>
        </w:tc>
      </w:tr>
      <w:tr w:rsidR="00F41C4E" w:rsidRPr="0044314E" w:rsidTr="00C82E45">
        <w:trPr>
          <w:trHeight w:val="278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Консультация, 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и совершенствование мелкой моторики в профилактике дисграфии» наглядная (стендовая) информация</w:t>
            </w:r>
          </w:p>
        </w:tc>
        <w:tc>
          <w:tcPr>
            <w:tcW w:w="1276" w:type="dxa"/>
            <w:vMerge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Ахмедьянова Н.М.</w:t>
            </w:r>
          </w:p>
        </w:tc>
      </w:tr>
      <w:tr w:rsidR="00F41C4E" w:rsidRPr="0044314E" w:rsidTr="00C82E45">
        <w:trPr>
          <w:trHeight w:val="278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Треннинговое занятие 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«Кризис трех лет» для родителей младшего возраста</w:t>
            </w:r>
          </w:p>
        </w:tc>
        <w:tc>
          <w:tcPr>
            <w:tcW w:w="1276" w:type="dxa"/>
            <w:vMerge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Решетова Е.В.</w:t>
            </w:r>
          </w:p>
        </w:tc>
      </w:tr>
      <w:tr w:rsidR="00F41C4E" w:rsidRPr="0044314E" w:rsidTr="00C82E45">
        <w:trPr>
          <w:trHeight w:val="278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Семинар-практикум 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реализации проекта «На пороге школы» «Развиваем речемыслительную деятельность» для родителей подготовительных групп</w:t>
            </w:r>
          </w:p>
        </w:tc>
        <w:tc>
          <w:tcPr>
            <w:tcW w:w="1276" w:type="dxa"/>
            <w:vMerge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Решетова Е.В.</w:t>
            </w:r>
          </w:p>
        </w:tc>
      </w:tr>
      <w:tr w:rsidR="00F41C4E" w:rsidRPr="0044314E" w:rsidTr="00C82E45">
        <w:trPr>
          <w:trHeight w:val="493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«Готовим руку к письму»; индивидуальные беседы по запросу</w:t>
            </w:r>
          </w:p>
        </w:tc>
        <w:tc>
          <w:tcPr>
            <w:tcW w:w="1276" w:type="dxa"/>
            <w:vMerge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Решетова Е.В.</w:t>
            </w:r>
          </w:p>
        </w:tc>
      </w:tr>
      <w:tr w:rsidR="00F41C4E" w:rsidRPr="0044314E" w:rsidTr="00C82E45"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«День здоровой семьи»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Привлечь родителей к здоровому образу жизни, зимняя спартакиада дошкольников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городское мероприятие  (по плану УО)</w:t>
            </w:r>
          </w:p>
        </w:tc>
        <w:tc>
          <w:tcPr>
            <w:tcW w:w="1276" w:type="dxa"/>
            <w:vMerge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по ФК 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41C4E" w:rsidRPr="0044314E" w:rsidTr="00C82E45"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мероприятия и тематические дни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«Лучше папы друга нет»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Традиционный праздник в бассейне «Водная феерия» («Праздник, посвященный Дню защитника Отечества»)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уважительного отношения детского сада к роли отца в воспитании ребенка. Формирование атмосферы общности интересов детей, родителей и коллектива ДОУ</w:t>
            </w:r>
          </w:p>
        </w:tc>
        <w:tc>
          <w:tcPr>
            <w:tcW w:w="1276" w:type="dxa"/>
            <w:vMerge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плаванию Музыкальный руководитель, воспитатели</w:t>
            </w:r>
          </w:p>
        </w:tc>
      </w:tr>
      <w:tr w:rsidR="00F41C4E" w:rsidRPr="0044314E" w:rsidTr="00C82E45"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 в группах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(по плану воспитателей)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Повышать уровень знаний родителей о психологических особенностях детей, о реализации образовательной программы  ДОУ</w:t>
            </w:r>
          </w:p>
        </w:tc>
        <w:tc>
          <w:tcPr>
            <w:tcW w:w="1276" w:type="dxa"/>
            <w:vMerge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F41C4E" w:rsidRPr="0044314E" w:rsidTr="00C82E45">
        <w:trPr>
          <w:trHeight w:val="844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 «Что такое ЗОЖ»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Пропаганда здорового образа жизни. Привлечение внимание семьи к вопросам оздоровления детей в домашних условиях. «Витамины круглый год» -  профилактика авитаминоза у детей.  </w:t>
            </w:r>
          </w:p>
        </w:tc>
        <w:tc>
          <w:tcPr>
            <w:tcW w:w="1276" w:type="dxa"/>
            <w:vMerge w:val="restart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F41C4E" w:rsidRPr="0044314E" w:rsidTr="00C82E45">
        <w:trPr>
          <w:trHeight w:val="558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«Роль родителей в формировании грамматической правильной речи у дошкольников с ОНР» наглядная (стендовая) информация</w:t>
            </w:r>
          </w:p>
        </w:tc>
        <w:tc>
          <w:tcPr>
            <w:tcW w:w="1276" w:type="dxa"/>
            <w:vMerge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Ахмедьянова Н.М.</w:t>
            </w:r>
          </w:p>
        </w:tc>
      </w:tr>
      <w:tr w:rsidR="00F41C4E" w:rsidRPr="0044314E" w:rsidTr="00C82E45">
        <w:trPr>
          <w:trHeight w:val="283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«Страхи – это серьезно»; «Сексуальное воспитание»</w:t>
            </w:r>
          </w:p>
        </w:tc>
        <w:tc>
          <w:tcPr>
            <w:tcW w:w="1276" w:type="dxa"/>
            <w:vMerge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Решетова Е.В.</w:t>
            </w:r>
          </w:p>
        </w:tc>
      </w:tr>
      <w:tr w:rsidR="00F41C4E" w:rsidRPr="0044314E" w:rsidTr="00C82E45">
        <w:trPr>
          <w:trHeight w:val="725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Индивидуальное консультирование родителей 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По подготовке детей к школе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(подготовительные группы)</w:t>
            </w:r>
          </w:p>
        </w:tc>
        <w:tc>
          <w:tcPr>
            <w:tcW w:w="1276" w:type="dxa"/>
            <w:vMerge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C4E" w:rsidRPr="0044314E" w:rsidTr="00C82E45">
        <w:trPr>
          <w:trHeight w:val="852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Рекомендации родителям по результатам диагностики 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Диагностика.  Рекомендации по результатам диагностики детей средних групп.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развивающей работе с детьми среднего возраста в домашних условиях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(средние группы)</w:t>
            </w:r>
          </w:p>
        </w:tc>
        <w:tc>
          <w:tcPr>
            <w:tcW w:w="1276" w:type="dxa"/>
            <w:vMerge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Решетова Е.В.</w:t>
            </w:r>
          </w:p>
        </w:tc>
      </w:tr>
      <w:tr w:rsidR="00F41C4E" w:rsidRPr="0044314E" w:rsidTr="00C82E45">
        <w:trPr>
          <w:trHeight w:val="759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Праздничные мероприятия. Утренник к  «Дню 8 </w:t>
            </w: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марта»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Праздник, посвященный Дню 8-е марта «Мамочка любимая моя!» Демонстрация творческих способностей детей, </w:t>
            </w: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сформированных творческих умений и навыков.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эмоционально-насыщенного взаимодействия родителей, детей, сотрудников</w:t>
            </w:r>
          </w:p>
        </w:tc>
        <w:tc>
          <w:tcPr>
            <w:tcW w:w="1276" w:type="dxa"/>
            <w:vMerge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F41C4E" w:rsidRPr="0044314E" w:rsidTr="00C82E45"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родителями о профилактике респираторно-вирусных заболеваний в весенний период</w:t>
            </w:r>
          </w:p>
        </w:tc>
        <w:tc>
          <w:tcPr>
            <w:tcW w:w="1276" w:type="dxa"/>
            <w:vMerge w:val="restart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F41C4E" w:rsidRPr="0044314E" w:rsidTr="00C82E45"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уголок для родителей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 работе с детьми на месяц. Весенние изменения в природе, стихи, приметы, лексические темы. «Учусь быть здоровым» - антропометрические данные на конец учебного года (2 полугодие). </w:t>
            </w:r>
          </w:p>
        </w:tc>
        <w:tc>
          <w:tcPr>
            <w:tcW w:w="1276" w:type="dxa"/>
            <w:vMerge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м/с</w:t>
            </w:r>
          </w:p>
        </w:tc>
      </w:tr>
      <w:tr w:rsidR="00F41C4E" w:rsidRPr="0044314E" w:rsidTr="00C82E45"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Рекомендации  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обследования детей по подготовке к школе (подготовительные группы)</w:t>
            </w:r>
          </w:p>
        </w:tc>
        <w:tc>
          <w:tcPr>
            <w:tcW w:w="1276" w:type="dxa"/>
            <w:vMerge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Решетова Е.В.</w:t>
            </w:r>
          </w:p>
        </w:tc>
      </w:tr>
      <w:tr w:rsidR="00F41C4E" w:rsidRPr="0044314E" w:rsidTr="00C82E45">
        <w:trPr>
          <w:trHeight w:val="175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«Речевая готовность к школе» наглядная (стендовая) информация</w:t>
            </w:r>
          </w:p>
        </w:tc>
        <w:tc>
          <w:tcPr>
            <w:tcW w:w="1276" w:type="dxa"/>
            <w:vMerge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Ахмедьянова Н.М.</w:t>
            </w:r>
          </w:p>
        </w:tc>
      </w:tr>
      <w:tr w:rsidR="00F41C4E" w:rsidRPr="0044314E" w:rsidTr="00C82E45">
        <w:trPr>
          <w:trHeight w:val="418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 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педагогического опыта среди родителей по подготовке ребенка к школе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«Секреты воспитания вежливого ребенка»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«Готовимся к школе вместе с мамой и папой» «Воспитание культуры поведения у дошкольников, правил вежливости и этикета».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41C4E" w:rsidRPr="0044314E" w:rsidTr="00C82E45"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Праздничные тематические мероприятия. 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«Космос глазами детей»,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«Этот загадочный Космос», 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«Какие нужны детям знания о Космосе» 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включения родителей в интересы детей. Выставка совместных с детьми рисунков по теме  «Космос»</w:t>
            </w:r>
          </w:p>
        </w:tc>
        <w:tc>
          <w:tcPr>
            <w:tcW w:w="1276" w:type="dxa"/>
            <w:vMerge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Муз.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руководитель, инструктор по ФК, воспитатели, специалисты ДОУ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</w:t>
            </w: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формительский состав ДОУ</w:t>
            </w:r>
          </w:p>
        </w:tc>
      </w:tr>
      <w:tr w:rsidR="00F41C4E" w:rsidRPr="0044314E" w:rsidTr="00C82E45"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Анкетирование, тестирование  «По результатам года».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успешных мероприятий и форм работы с семьей,  оценка  работы сотрудников детского сада. Выявление и анализ причин неудовлетворенности родителей воспитанием и обучением в д/с.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основного содержания работы с родителями на новый учебный год.</w:t>
            </w:r>
          </w:p>
        </w:tc>
        <w:tc>
          <w:tcPr>
            <w:tcW w:w="1276" w:type="dxa"/>
            <w:vMerge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F41C4E" w:rsidRPr="0044314E" w:rsidTr="00C82E45"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Выставка детского творчества «Пробуждение природы»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Вовлекать родителей в жизнь детского сада, сделать активных участников мероприятий ДОУ</w:t>
            </w:r>
          </w:p>
        </w:tc>
        <w:tc>
          <w:tcPr>
            <w:tcW w:w="1276" w:type="dxa"/>
            <w:vMerge w:val="restart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кружковой работы, воспитатели</w:t>
            </w:r>
          </w:p>
        </w:tc>
      </w:tr>
      <w:tr w:rsidR="00F41C4E" w:rsidRPr="0044314E" w:rsidTr="00C82E45">
        <w:trPr>
          <w:trHeight w:val="1057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дошкольного воспитания «День открытых дверей»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 родителей в жизнь детского сада. Педагогическое просвещение родителей. Реализация единого воспитательного подхода при обучении и воспитании детей. Результаты итога года. Декада взаимообмен опытом работы (итоговые открытые занятия)</w:t>
            </w:r>
          </w:p>
        </w:tc>
        <w:tc>
          <w:tcPr>
            <w:tcW w:w="1276" w:type="dxa"/>
            <w:vMerge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41C4E" w:rsidRPr="0044314E" w:rsidTr="00C82E45">
        <w:trPr>
          <w:trHeight w:val="790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Консультация, наглядная информация в уголках для родителей в группах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«Осторожно, тонкий лед»</w:t>
            </w:r>
          </w:p>
        </w:tc>
        <w:tc>
          <w:tcPr>
            <w:tcW w:w="127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F41C4E" w:rsidRPr="0044314E" w:rsidTr="00C82E45">
        <w:trPr>
          <w:trHeight w:val="447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Консультация: «Как организовать в семье праздник?»</w:t>
            </w:r>
          </w:p>
        </w:tc>
        <w:tc>
          <w:tcPr>
            <w:tcW w:w="1276" w:type="dxa"/>
            <w:vMerge w:val="restart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Хазгалиева И.С.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Муз. уководитель</w:t>
            </w:r>
          </w:p>
        </w:tc>
      </w:tr>
      <w:tr w:rsidR="00F41C4E" w:rsidRPr="0044314E" w:rsidTr="00C82E45">
        <w:trPr>
          <w:trHeight w:val="507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«Оценка эффективности деятельности музыкального руководителя»</w:t>
            </w:r>
          </w:p>
        </w:tc>
        <w:tc>
          <w:tcPr>
            <w:tcW w:w="1276" w:type="dxa"/>
            <w:vMerge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C4E" w:rsidRPr="0044314E" w:rsidTr="00C82E45">
        <w:trPr>
          <w:trHeight w:val="746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«Психолог и я» для выявление запросов родителей и определение перспектив работы на следующий учебный год</w:t>
            </w:r>
          </w:p>
        </w:tc>
        <w:tc>
          <w:tcPr>
            <w:tcW w:w="1276" w:type="dxa"/>
            <w:vMerge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Решетова Е.В.</w:t>
            </w:r>
          </w:p>
        </w:tc>
      </w:tr>
      <w:tr w:rsidR="00F41C4E" w:rsidRPr="0044314E" w:rsidTr="00C82E45">
        <w:trPr>
          <w:trHeight w:val="273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Итоговые родительские собрания.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 специалистов на родительских собраниях,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Итоги учебного года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Повышать уровень знаний родителей о психологических особенностях детей, о образовательной программе  ДОУ, итоги учебного года по усвоению программного материала. Повышать активность  в обсуждении вопросов физического, социального, познавательного и эстетического развития детей, развития интеллектуальных и творческих способностей.  Рекомендации на ЛОП.</w:t>
            </w:r>
          </w:p>
        </w:tc>
        <w:tc>
          <w:tcPr>
            <w:tcW w:w="127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 психолог, учитель-логопед, муз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.руководитель, воспитатели всех возрастных групп </w:t>
            </w:r>
          </w:p>
        </w:tc>
      </w:tr>
      <w:tr w:rsidR="00F41C4E" w:rsidRPr="0044314E" w:rsidTr="00C82E45"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«Мы посадим огород»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окне)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Привлечь родителей к посадке рассады совместно с детьми в ДОУ и дома.</w:t>
            </w:r>
          </w:p>
        </w:tc>
        <w:tc>
          <w:tcPr>
            <w:tcW w:w="127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Май-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и родители</w:t>
            </w:r>
          </w:p>
        </w:tc>
      </w:tr>
      <w:tr w:rsidR="00F41C4E" w:rsidRPr="0044314E" w:rsidTr="00C82E45"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родителям в ЛОП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различных видов помощи детям группы риска (по рекомендациям)</w:t>
            </w:r>
          </w:p>
        </w:tc>
        <w:tc>
          <w:tcPr>
            <w:tcW w:w="127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Решетова Е.В.</w:t>
            </w:r>
          </w:p>
        </w:tc>
      </w:tr>
      <w:tr w:rsidR="00F41C4E" w:rsidRPr="0044314E" w:rsidTr="00C82E45"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 стендовая информация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«Маленькие задиры»; «Я не жадина»; «Какое у тебя настроение?»;  «Советы родителям – залог успешной учебы в школе»; «Леворукий ребенок». Индивидуальные консультации рекомендации по результатам диагностики готовности к школе на ЛОП</w:t>
            </w:r>
          </w:p>
        </w:tc>
        <w:tc>
          <w:tcPr>
            <w:tcW w:w="127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Решетова Е.В.</w:t>
            </w:r>
          </w:p>
        </w:tc>
      </w:tr>
      <w:tr w:rsidR="00F41C4E" w:rsidRPr="0044314E" w:rsidTr="00C82E45">
        <w:trPr>
          <w:trHeight w:val="692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Акция «Участок детского сада»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субботника по благоустройству территории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Привлечь к оформлению участка ДОУ (из бросового материала, пластиковые стаканчики, бутылки, шины и т.д.)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командного духа среди родителей. Консолидация усилий работников ДОУ и родителей по благоустройству территории. Формирование положительных взаимоотношений Субботники на участке, территории детского сада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Воспитатели, руководители кружковой работы, родители 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 ДОУ</w:t>
            </w:r>
          </w:p>
        </w:tc>
      </w:tr>
      <w:tr w:rsidR="00F41C4E" w:rsidRPr="0044314E" w:rsidTr="00C82E45">
        <w:trPr>
          <w:trHeight w:val="1081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«Движение – жизнь!»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«Ребенок на дороге»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Прививать у родителей желание заниматься физической культурой и передавать это желание своим детям («Здоровый образ жизни»)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единого воспитательного </w:t>
            </w: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подхода при обучении ребёнка правилам дорожного движения</w:t>
            </w:r>
          </w:p>
        </w:tc>
        <w:tc>
          <w:tcPr>
            <w:tcW w:w="1276" w:type="dxa"/>
            <w:vMerge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F41C4E" w:rsidRPr="0044314E" w:rsidTr="00C82E45"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«День здоровья»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участие родителей в спортивных мероприятиях ДОУ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F41C4E" w:rsidRPr="0044314E" w:rsidTr="00C82E45">
        <w:trPr>
          <w:trHeight w:val="1119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 «День семьи»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совместных рисунков «Папа, мама, я – очень дружная семья».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участие родителей в мероприятиях ДОУ. Развитие позитивных взаимоотношений между родителями и сотрудниками детского сада. Демонстрация творческих способностей детей, сформированных творческих умений и навыков.</w:t>
            </w:r>
          </w:p>
        </w:tc>
        <w:tc>
          <w:tcPr>
            <w:tcW w:w="1276" w:type="dxa"/>
            <w:vMerge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Муз.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руководитель, воспитатели старшего дошкольного возраста, инструктор по ФК</w:t>
            </w:r>
          </w:p>
        </w:tc>
      </w:tr>
      <w:tr w:rsidR="00F41C4E" w:rsidRPr="0044314E" w:rsidTr="00C82E45">
        <w:trPr>
          <w:trHeight w:val="985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Выставка-конкурс поделок из природного материала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творчество, фантазию </w:t>
            </w:r>
          </w:p>
        </w:tc>
        <w:tc>
          <w:tcPr>
            <w:tcW w:w="127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Вос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питатели, руководители кружков</w:t>
            </w:r>
          </w:p>
        </w:tc>
      </w:tr>
      <w:tr w:rsidR="00F41C4E" w:rsidRPr="0044314E" w:rsidTr="00C82E45">
        <w:trPr>
          <w:trHeight w:val="698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для родителей 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партнерских отношений педагогов и родителей в условиях сотрудничества в ДОУ»,  «Права, обязанности и функции родителей»Повышение компетентности родителей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родителей с законодательством РФ</w:t>
            </w:r>
          </w:p>
        </w:tc>
        <w:tc>
          <w:tcPr>
            <w:tcW w:w="1276" w:type="dxa"/>
            <w:vMerge w:val="restart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 психолог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C4E" w:rsidRPr="0044314E" w:rsidTr="00C82E45">
        <w:trPr>
          <w:trHeight w:val="415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праздники «Дары лета»  (Яблочный, Медовый, Хлебный, Ореховый спас …)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руководителя, инструктора по ФК, воспитателей)</w:t>
            </w:r>
          </w:p>
        </w:tc>
        <w:tc>
          <w:tcPr>
            <w:tcW w:w="1276" w:type="dxa"/>
            <w:vMerge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муз.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руководитель, инструктора по ФК, воспитатели</w:t>
            </w:r>
          </w:p>
        </w:tc>
      </w:tr>
      <w:tr w:rsidR="00F41C4E" w:rsidRPr="0044314E" w:rsidTr="00C82E45">
        <w:trPr>
          <w:trHeight w:val="2164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82. 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Работа родительского комитета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1.Знакомство членов родительского комитета с Положением о родительском комитете ТМБ ДОУ «Забава»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Выбор председателя и секретаря.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обязанностей между членами родительского комитета.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плана работы на новый учебный год.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2.Подготовка и проведение новогодних утренников.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3.Подготовка к выпускным праздникам.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Итоги работы родительского комитета за учебный год.</w:t>
            </w:r>
          </w:p>
        </w:tc>
        <w:tc>
          <w:tcPr>
            <w:tcW w:w="127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ДОУ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Председатель родительского комитета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Члены родительского комитета</w:t>
            </w:r>
          </w:p>
        </w:tc>
      </w:tr>
      <w:tr w:rsidR="00F41C4E" w:rsidRPr="0044314E" w:rsidTr="00C82E45">
        <w:trPr>
          <w:trHeight w:val="888"/>
        </w:trPr>
        <w:tc>
          <w:tcPr>
            <w:tcW w:w="567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410" w:type="dxa"/>
            <w:gridSpan w:val="2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453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Выпуск газеты  ДОУ «Забавная полянка».</w:t>
            </w:r>
          </w:p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Сайт ДОУ/обновление 1 раз в месяц</w:t>
            </w:r>
          </w:p>
          <w:p w:rsidR="00F41C4E" w:rsidRPr="0044314E" w:rsidRDefault="000C2744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F41C4E" w:rsidRPr="004431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http://zabawa-dudinka.ru</w:t>
              </w:r>
            </w:hyperlink>
          </w:p>
        </w:tc>
        <w:tc>
          <w:tcPr>
            <w:tcW w:w="1276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409" w:type="dxa"/>
          </w:tcPr>
          <w:p w:rsidR="00F41C4E" w:rsidRPr="0044314E" w:rsidRDefault="00F41C4E" w:rsidP="00C82E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4E">
              <w:rPr>
                <w:rFonts w:ascii="Times New Roman" w:eastAsia="Calibri" w:hAnsi="Times New Roman" w:cs="Times New Roman"/>
                <w:sz w:val="24"/>
                <w:szCs w:val="24"/>
              </w:rPr>
              <w:t>Редакционный совет, ответственные за сайт страничку</w:t>
            </w:r>
          </w:p>
        </w:tc>
      </w:tr>
    </w:tbl>
    <w:p w:rsidR="00F41C4E" w:rsidRDefault="00F41C4E"/>
    <w:sectPr w:rsidR="00F41C4E" w:rsidSect="0004721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E42" w:rsidRDefault="00720E42" w:rsidP="00E95DE7">
      <w:pPr>
        <w:spacing w:after="0" w:line="240" w:lineRule="auto"/>
      </w:pPr>
      <w:r>
        <w:separator/>
      </w:r>
    </w:p>
  </w:endnote>
  <w:endnote w:type="continuationSeparator" w:id="1">
    <w:p w:rsidR="00720E42" w:rsidRDefault="00720E42" w:rsidP="00E9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3429891"/>
      <w:docPartObj>
        <w:docPartGallery w:val="Page Numbers (Bottom of Page)"/>
        <w:docPartUnique/>
      </w:docPartObj>
    </w:sdtPr>
    <w:sdtContent>
      <w:p w:rsidR="00E95DE7" w:rsidRDefault="00E95DE7">
        <w:pPr>
          <w:pStyle w:val="a8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E95DE7" w:rsidRDefault="00E95D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E42" w:rsidRDefault="00720E42" w:rsidP="00E95DE7">
      <w:pPr>
        <w:spacing w:after="0" w:line="240" w:lineRule="auto"/>
      </w:pPr>
      <w:r>
        <w:separator/>
      </w:r>
    </w:p>
  </w:footnote>
  <w:footnote w:type="continuationSeparator" w:id="1">
    <w:p w:rsidR="00720E42" w:rsidRDefault="00720E42" w:rsidP="00E95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8448C"/>
    <w:multiLevelType w:val="hybridMultilevel"/>
    <w:tmpl w:val="E59ACEEC"/>
    <w:lvl w:ilvl="0" w:tplc="FFC4B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C4E"/>
    <w:rsid w:val="00047215"/>
    <w:rsid w:val="000C2744"/>
    <w:rsid w:val="001775A8"/>
    <w:rsid w:val="006D1149"/>
    <w:rsid w:val="00720E42"/>
    <w:rsid w:val="00E95DE7"/>
    <w:rsid w:val="00F4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5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75A8"/>
    <w:pPr>
      <w:ind w:left="720"/>
      <w:contextualSpacing/>
    </w:pPr>
  </w:style>
  <w:style w:type="table" w:styleId="a5">
    <w:name w:val="Table Grid"/>
    <w:basedOn w:val="a1"/>
    <w:uiPriority w:val="59"/>
    <w:rsid w:val="00E95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95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5DE7"/>
  </w:style>
  <w:style w:type="paragraph" w:styleId="a8">
    <w:name w:val="footer"/>
    <w:basedOn w:val="a"/>
    <w:link w:val="a9"/>
    <w:uiPriority w:val="99"/>
    <w:unhideWhenUsed/>
    <w:rsid w:val="00E95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5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abawa-dudi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2815</Words>
  <Characters>16049</Characters>
  <Application>Microsoft Office Word</Application>
  <DocSecurity>0</DocSecurity>
  <Lines>133</Lines>
  <Paragraphs>37</Paragraphs>
  <ScaleCrop>false</ScaleCrop>
  <Company/>
  <LinksUpToDate>false</LinksUpToDate>
  <CharactersWithSpaces>18827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2020-08-12T02:45:00Z</dcterms:created>
  <dcterms:modified xsi:type="dcterms:W3CDTF">2020-08-12T02:57:00Z</dcterms:modified>
</cp:coreProperties>
</file>